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FA" w:rsidRPr="003C2CB1" w:rsidRDefault="002A37E4" w:rsidP="002A37E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CB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A37E4" w:rsidRPr="003C2CB1" w:rsidRDefault="002A37E4" w:rsidP="002A37E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CB1">
        <w:rPr>
          <w:rFonts w:ascii="Times New Roman" w:hAnsi="Times New Roman" w:cs="Times New Roman"/>
          <w:b/>
          <w:sz w:val="26"/>
          <w:szCs w:val="26"/>
        </w:rPr>
        <w:t>Правления товарищества собственников недвижимости «Яковлевское-22»</w:t>
      </w:r>
    </w:p>
    <w:p w:rsidR="002A37E4" w:rsidRPr="003C2CB1" w:rsidRDefault="002A37E4" w:rsidP="002A37E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CB1">
        <w:rPr>
          <w:rFonts w:ascii="Times New Roman" w:hAnsi="Times New Roman" w:cs="Times New Roman"/>
          <w:b/>
          <w:sz w:val="26"/>
          <w:szCs w:val="26"/>
        </w:rPr>
        <w:t>о проделанной работе за 2017 год</w:t>
      </w:r>
    </w:p>
    <w:p w:rsidR="002A37E4" w:rsidRPr="003C2CB1" w:rsidRDefault="002A37E4" w:rsidP="002A37E4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2A37E4" w:rsidRPr="003C2CB1" w:rsidRDefault="002A37E4" w:rsidP="003C2CB1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C2CB1">
        <w:rPr>
          <w:rFonts w:ascii="Times New Roman" w:hAnsi="Times New Roman" w:cs="Times New Roman"/>
          <w:sz w:val="26"/>
          <w:szCs w:val="26"/>
        </w:rPr>
        <w:t xml:space="preserve">Подготовка и проведение очередного </w:t>
      </w:r>
      <w:r w:rsidR="00B04837" w:rsidRPr="003C2CB1">
        <w:rPr>
          <w:rFonts w:ascii="Times New Roman" w:hAnsi="Times New Roman" w:cs="Times New Roman"/>
          <w:sz w:val="26"/>
          <w:szCs w:val="26"/>
        </w:rPr>
        <w:t xml:space="preserve">годового </w:t>
      </w:r>
      <w:r w:rsidRPr="003C2CB1">
        <w:rPr>
          <w:rFonts w:ascii="Times New Roman" w:hAnsi="Times New Roman" w:cs="Times New Roman"/>
          <w:sz w:val="26"/>
          <w:szCs w:val="26"/>
        </w:rPr>
        <w:t>Общего собрания 28 февраля 2017 года. Решения приняты.</w:t>
      </w:r>
    </w:p>
    <w:p w:rsidR="002A37E4" w:rsidRPr="003C2CB1" w:rsidRDefault="002A37E4" w:rsidP="003C2CB1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C2CB1">
        <w:rPr>
          <w:rFonts w:ascii="Times New Roman" w:hAnsi="Times New Roman" w:cs="Times New Roman"/>
          <w:sz w:val="26"/>
          <w:szCs w:val="26"/>
        </w:rPr>
        <w:t xml:space="preserve">Подготовка и проведение внеочередного Общего собрания </w:t>
      </w:r>
      <w:r w:rsidR="00D648B8" w:rsidRPr="003C2CB1">
        <w:rPr>
          <w:rFonts w:ascii="Times New Roman" w:hAnsi="Times New Roman" w:cs="Times New Roman"/>
          <w:sz w:val="26"/>
          <w:szCs w:val="26"/>
        </w:rPr>
        <w:t>28 ап</w:t>
      </w:r>
      <w:r w:rsidR="00B80BFE" w:rsidRPr="003C2CB1">
        <w:rPr>
          <w:rFonts w:ascii="Times New Roman" w:hAnsi="Times New Roman" w:cs="Times New Roman"/>
          <w:sz w:val="26"/>
          <w:szCs w:val="26"/>
        </w:rPr>
        <w:t>ре</w:t>
      </w:r>
      <w:r w:rsidR="00D648B8" w:rsidRPr="003C2CB1">
        <w:rPr>
          <w:rFonts w:ascii="Times New Roman" w:hAnsi="Times New Roman" w:cs="Times New Roman"/>
          <w:sz w:val="26"/>
          <w:szCs w:val="26"/>
        </w:rPr>
        <w:t xml:space="preserve">ля 2017 года </w:t>
      </w:r>
      <w:r w:rsidRPr="003C2CB1">
        <w:rPr>
          <w:rFonts w:ascii="Times New Roman" w:hAnsi="Times New Roman" w:cs="Times New Roman"/>
          <w:sz w:val="26"/>
          <w:szCs w:val="26"/>
        </w:rPr>
        <w:t xml:space="preserve">по вопросу участия в </w:t>
      </w:r>
      <w:r w:rsidR="00515E0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C2CB1">
        <w:rPr>
          <w:rFonts w:ascii="Times New Roman" w:hAnsi="Times New Roman" w:cs="Times New Roman"/>
          <w:sz w:val="26"/>
          <w:szCs w:val="26"/>
        </w:rPr>
        <w:t>программе «Формирование современной городской среды». Решения приняты.</w:t>
      </w:r>
    </w:p>
    <w:p w:rsidR="003019B6" w:rsidRPr="003C2CB1" w:rsidRDefault="003019B6" w:rsidP="003C2CB1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C2CB1">
        <w:rPr>
          <w:rFonts w:ascii="Times New Roman" w:hAnsi="Times New Roman" w:cs="Times New Roman"/>
          <w:sz w:val="26"/>
          <w:szCs w:val="26"/>
        </w:rPr>
        <w:t>Подготовка пакета документов для участия в программе «Формирование современной городской среды»</w:t>
      </w:r>
      <w:r w:rsidR="00F579A9" w:rsidRPr="003C2CB1">
        <w:rPr>
          <w:rFonts w:ascii="Times New Roman" w:hAnsi="Times New Roman" w:cs="Times New Roman"/>
          <w:sz w:val="26"/>
          <w:szCs w:val="26"/>
        </w:rPr>
        <w:t>, д</w:t>
      </w:r>
      <w:r w:rsidRPr="003C2CB1">
        <w:rPr>
          <w:rFonts w:ascii="Times New Roman" w:hAnsi="Times New Roman" w:cs="Times New Roman"/>
          <w:sz w:val="26"/>
          <w:szCs w:val="26"/>
        </w:rPr>
        <w:t xml:space="preserve">окументы предоставлены </w:t>
      </w:r>
      <w:r w:rsidR="00553387" w:rsidRPr="003C2CB1">
        <w:rPr>
          <w:rFonts w:ascii="Times New Roman" w:hAnsi="Times New Roman" w:cs="Times New Roman"/>
          <w:sz w:val="26"/>
          <w:szCs w:val="26"/>
        </w:rPr>
        <w:t xml:space="preserve">правлением </w:t>
      </w:r>
      <w:r w:rsidR="00D648B8" w:rsidRPr="003C2CB1">
        <w:rPr>
          <w:rFonts w:ascii="Times New Roman" w:hAnsi="Times New Roman" w:cs="Times New Roman"/>
          <w:sz w:val="26"/>
          <w:szCs w:val="26"/>
        </w:rPr>
        <w:t xml:space="preserve">ТСН </w:t>
      </w:r>
      <w:r w:rsidRPr="003C2CB1">
        <w:rPr>
          <w:rFonts w:ascii="Times New Roman" w:hAnsi="Times New Roman" w:cs="Times New Roman"/>
          <w:sz w:val="26"/>
          <w:szCs w:val="26"/>
        </w:rPr>
        <w:t>в Администрацию Заволжского района одним из</w:t>
      </w:r>
      <w:r w:rsidR="00F579A9" w:rsidRPr="003C2CB1">
        <w:rPr>
          <w:rFonts w:ascii="Times New Roman" w:hAnsi="Times New Roman" w:cs="Times New Roman"/>
          <w:sz w:val="26"/>
          <w:szCs w:val="26"/>
        </w:rPr>
        <w:t xml:space="preserve"> первых. Д</w:t>
      </w:r>
      <w:r w:rsidRPr="003C2CB1">
        <w:rPr>
          <w:rFonts w:ascii="Times New Roman" w:hAnsi="Times New Roman" w:cs="Times New Roman"/>
          <w:sz w:val="26"/>
          <w:szCs w:val="26"/>
        </w:rPr>
        <w:t xml:space="preserve">ом </w:t>
      </w:r>
      <w:r w:rsidR="00553387" w:rsidRPr="003C2CB1">
        <w:rPr>
          <w:rFonts w:ascii="Times New Roman" w:hAnsi="Times New Roman" w:cs="Times New Roman"/>
          <w:sz w:val="26"/>
          <w:szCs w:val="26"/>
        </w:rPr>
        <w:t xml:space="preserve">официально </w:t>
      </w:r>
      <w:r w:rsidR="00F579A9" w:rsidRPr="003C2CB1">
        <w:rPr>
          <w:rFonts w:ascii="Times New Roman" w:hAnsi="Times New Roman" w:cs="Times New Roman"/>
          <w:sz w:val="26"/>
          <w:szCs w:val="26"/>
        </w:rPr>
        <w:t xml:space="preserve">включен </w:t>
      </w:r>
      <w:r w:rsidRPr="003C2CB1">
        <w:rPr>
          <w:rFonts w:ascii="Times New Roman" w:hAnsi="Times New Roman" w:cs="Times New Roman"/>
          <w:sz w:val="26"/>
          <w:szCs w:val="26"/>
        </w:rPr>
        <w:t>в программу, однако н</w:t>
      </w:r>
      <w:r w:rsidR="00D648B8" w:rsidRPr="003C2CB1">
        <w:rPr>
          <w:rFonts w:ascii="Times New Roman" w:hAnsi="Times New Roman" w:cs="Times New Roman"/>
          <w:sz w:val="26"/>
          <w:szCs w:val="26"/>
        </w:rPr>
        <w:t>е вошел в первоочередной список на 2018 год,</w:t>
      </w:r>
      <w:r w:rsidRPr="003C2CB1">
        <w:rPr>
          <w:rFonts w:ascii="Times New Roman" w:hAnsi="Times New Roman" w:cs="Times New Roman"/>
          <w:sz w:val="26"/>
          <w:szCs w:val="26"/>
        </w:rPr>
        <w:t xml:space="preserve"> сформированный </w:t>
      </w:r>
      <w:r w:rsidR="00D648B8" w:rsidRPr="003C2CB1">
        <w:rPr>
          <w:rFonts w:ascii="Times New Roman" w:hAnsi="Times New Roman" w:cs="Times New Roman"/>
          <w:sz w:val="26"/>
          <w:szCs w:val="26"/>
        </w:rPr>
        <w:t xml:space="preserve">лично мэром </w:t>
      </w:r>
      <w:proofErr w:type="spellStart"/>
      <w:r w:rsidR="00D648B8" w:rsidRPr="003C2CB1">
        <w:rPr>
          <w:rFonts w:ascii="Times New Roman" w:hAnsi="Times New Roman" w:cs="Times New Roman"/>
          <w:sz w:val="26"/>
          <w:szCs w:val="26"/>
        </w:rPr>
        <w:t>Слепцовым</w:t>
      </w:r>
      <w:proofErr w:type="spellEnd"/>
      <w:r w:rsidR="00D648B8" w:rsidRPr="003C2CB1">
        <w:rPr>
          <w:rFonts w:ascii="Times New Roman" w:hAnsi="Times New Roman" w:cs="Times New Roman"/>
          <w:sz w:val="26"/>
          <w:szCs w:val="26"/>
        </w:rPr>
        <w:t xml:space="preserve"> В.В.</w:t>
      </w:r>
      <w:r w:rsidR="00553387" w:rsidRPr="003C2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7E4" w:rsidRPr="003C2CB1" w:rsidRDefault="002A37E4" w:rsidP="003C2CB1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C2CB1">
        <w:rPr>
          <w:rFonts w:ascii="Times New Roman" w:hAnsi="Times New Roman" w:cs="Times New Roman"/>
          <w:sz w:val="26"/>
          <w:szCs w:val="26"/>
        </w:rPr>
        <w:t>Подготовка и проведение внеочередного Общего собрания 10 октября 2017 года по вопросу установки системы водоподготовки горячей воды. Решение не принято, отсутствие кворума.</w:t>
      </w:r>
    </w:p>
    <w:p w:rsidR="002A37E4" w:rsidRPr="003C2CB1" w:rsidRDefault="00F627CA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37E4" w:rsidRPr="003C2CB1">
        <w:rPr>
          <w:rFonts w:ascii="Times New Roman" w:hAnsi="Times New Roman" w:cs="Times New Roman"/>
          <w:sz w:val="26"/>
          <w:szCs w:val="26"/>
        </w:rPr>
        <w:t xml:space="preserve">Восстановление технической документации об объекте капитального строительства МКД (технико-экономические показатели, экспликация этажей). </w:t>
      </w:r>
      <w:r w:rsidR="003019B6" w:rsidRPr="003C2CB1">
        <w:rPr>
          <w:rFonts w:ascii="Times New Roman" w:hAnsi="Times New Roman" w:cs="Times New Roman"/>
          <w:sz w:val="26"/>
          <w:szCs w:val="26"/>
        </w:rPr>
        <w:t>Документация в</w:t>
      </w:r>
      <w:r w:rsidR="002A37E4" w:rsidRPr="003C2CB1">
        <w:rPr>
          <w:rFonts w:ascii="Times New Roman" w:hAnsi="Times New Roman" w:cs="Times New Roman"/>
          <w:sz w:val="26"/>
          <w:szCs w:val="26"/>
        </w:rPr>
        <w:t xml:space="preserve">ыложена </w:t>
      </w:r>
      <w:r w:rsidR="00B80BFE" w:rsidRPr="003C2CB1">
        <w:rPr>
          <w:rFonts w:ascii="Times New Roman" w:hAnsi="Times New Roman" w:cs="Times New Roman"/>
          <w:sz w:val="26"/>
          <w:szCs w:val="26"/>
        </w:rPr>
        <w:t>на сайте.</w:t>
      </w:r>
    </w:p>
    <w:p w:rsidR="003019B6" w:rsidRPr="003C2CB1" w:rsidRDefault="003019B6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 w:rsidRPr="003C2CB1">
        <w:rPr>
          <w:rFonts w:ascii="Times New Roman" w:hAnsi="Times New Roman" w:cs="Times New Roman"/>
          <w:sz w:val="26"/>
          <w:szCs w:val="26"/>
        </w:rPr>
        <w:tab/>
      </w:r>
      <w:r w:rsidR="00F579A9" w:rsidRPr="003C2CB1">
        <w:rPr>
          <w:rFonts w:ascii="Times New Roman" w:hAnsi="Times New Roman" w:cs="Times New Roman"/>
          <w:sz w:val="26"/>
          <w:szCs w:val="26"/>
        </w:rPr>
        <w:t xml:space="preserve">Подготовка и предоставление документов, разъяснительные мероприятия </w:t>
      </w:r>
      <w:r w:rsidR="00D648B8" w:rsidRPr="003C2CB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F579A9" w:rsidRPr="003C2CB1">
        <w:rPr>
          <w:rFonts w:ascii="Times New Roman" w:hAnsi="Times New Roman" w:cs="Times New Roman"/>
          <w:sz w:val="26"/>
          <w:szCs w:val="26"/>
        </w:rPr>
        <w:t>внеплановой проверки №799-06-04 Департамента государственного жилищного надзора ЯО на основании обращения жительницы квартиры</w:t>
      </w:r>
      <w:r w:rsidR="00D648B8" w:rsidRPr="003C2CB1">
        <w:rPr>
          <w:rFonts w:ascii="Times New Roman" w:hAnsi="Times New Roman" w:cs="Times New Roman"/>
          <w:sz w:val="26"/>
          <w:szCs w:val="26"/>
        </w:rPr>
        <w:t xml:space="preserve"> № 113. В результате проверки получены рекомендации по изменению формулировок в платежных документах, а также внедрению дополнительных платежей «ресурсы на </w:t>
      </w:r>
      <w:r w:rsidR="00F02B87" w:rsidRPr="003C2CB1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D648B8" w:rsidRPr="003C2CB1">
        <w:rPr>
          <w:rFonts w:ascii="Times New Roman" w:hAnsi="Times New Roman" w:cs="Times New Roman"/>
          <w:sz w:val="26"/>
          <w:szCs w:val="26"/>
        </w:rPr>
        <w:t>ОД</w:t>
      </w:r>
      <w:r w:rsidR="00F02B87" w:rsidRPr="003C2CB1">
        <w:rPr>
          <w:rFonts w:ascii="Times New Roman" w:hAnsi="Times New Roman" w:cs="Times New Roman"/>
          <w:sz w:val="26"/>
          <w:szCs w:val="26"/>
        </w:rPr>
        <w:t>И</w:t>
      </w:r>
      <w:r w:rsidR="00D648B8" w:rsidRPr="003C2CB1">
        <w:rPr>
          <w:rFonts w:ascii="Times New Roman" w:hAnsi="Times New Roman" w:cs="Times New Roman"/>
          <w:sz w:val="26"/>
          <w:szCs w:val="26"/>
        </w:rPr>
        <w:t>». Замечаний к начислени</w:t>
      </w:r>
      <w:r w:rsidR="005C521B" w:rsidRPr="003C2CB1">
        <w:rPr>
          <w:rFonts w:ascii="Times New Roman" w:hAnsi="Times New Roman" w:cs="Times New Roman"/>
          <w:sz w:val="26"/>
          <w:szCs w:val="26"/>
        </w:rPr>
        <w:t>ям</w:t>
      </w:r>
      <w:r w:rsidR="00D648B8" w:rsidRPr="003C2CB1">
        <w:rPr>
          <w:rFonts w:ascii="Times New Roman" w:hAnsi="Times New Roman" w:cs="Times New Roman"/>
          <w:sz w:val="26"/>
          <w:szCs w:val="26"/>
        </w:rPr>
        <w:t xml:space="preserve"> нет. Акт ДГЖН ЯО от 24 октября 2017 года.</w:t>
      </w:r>
    </w:p>
    <w:p w:rsidR="00D648B8" w:rsidRPr="003C2CB1" w:rsidRDefault="00D648B8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 w:rsidRPr="003C2CB1">
        <w:rPr>
          <w:rFonts w:ascii="Times New Roman" w:hAnsi="Times New Roman" w:cs="Times New Roman"/>
          <w:sz w:val="26"/>
          <w:szCs w:val="26"/>
        </w:rPr>
        <w:tab/>
      </w:r>
      <w:r w:rsidR="00B80BFE" w:rsidRPr="003C2CB1">
        <w:rPr>
          <w:rFonts w:ascii="Times New Roman" w:hAnsi="Times New Roman" w:cs="Times New Roman"/>
          <w:sz w:val="26"/>
          <w:szCs w:val="26"/>
        </w:rPr>
        <w:t xml:space="preserve">Подготовка и предоставление документации для получения разрешения на использование земельного участка площадью 975 кв.м. между домом и прудом в целях размещения элементов благоустройства.  Разрешение Департамента архитектуры и земельных отношений мэрии </w:t>
      </w:r>
      <w:proofErr w:type="gramStart"/>
      <w:r w:rsidR="00B80BFE" w:rsidRPr="003C2CB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80BFE" w:rsidRPr="003C2CB1">
        <w:rPr>
          <w:rFonts w:ascii="Times New Roman" w:hAnsi="Times New Roman" w:cs="Times New Roman"/>
          <w:sz w:val="26"/>
          <w:szCs w:val="26"/>
        </w:rPr>
        <w:t xml:space="preserve">. Ярославля получено сроком до 26 сентября 2020 года при соблюдении условий: выполнения требований </w:t>
      </w:r>
      <w:r w:rsidR="003C2CB1" w:rsidRPr="003C2CB1">
        <w:rPr>
          <w:rFonts w:ascii="Times New Roman" w:hAnsi="Times New Roman" w:cs="Times New Roman"/>
          <w:sz w:val="26"/>
          <w:szCs w:val="26"/>
        </w:rPr>
        <w:t>с</w:t>
      </w:r>
      <w:r w:rsidR="00B80BFE" w:rsidRPr="003C2CB1">
        <w:rPr>
          <w:rFonts w:ascii="Times New Roman" w:hAnsi="Times New Roman" w:cs="Times New Roman"/>
          <w:sz w:val="26"/>
          <w:szCs w:val="26"/>
        </w:rPr>
        <w:t>т.6 Водного кодекса РФ и исключения установки ограждения. Схема на сайте.</w:t>
      </w:r>
    </w:p>
    <w:p w:rsidR="00733FE1" w:rsidRPr="003C2CB1" w:rsidRDefault="00733FE1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 w:rsidRPr="003C2CB1">
        <w:rPr>
          <w:rFonts w:ascii="Times New Roman" w:hAnsi="Times New Roman" w:cs="Times New Roman"/>
          <w:sz w:val="26"/>
          <w:szCs w:val="26"/>
        </w:rPr>
        <w:tab/>
        <w:t>Проведение контрольных списаний показаний счетчиков ГВО и ХВО</w:t>
      </w:r>
      <w:r w:rsidR="00B04837" w:rsidRPr="003C2CB1">
        <w:rPr>
          <w:rFonts w:ascii="Times New Roman" w:hAnsi="Times New Roman" w:cs="Times New Roman"/>
          <w:sz w:val="26"/>
          <w:szCs w:val="26"/>
        </w:rPr>
        <w:t xml:space="preserve"> в мае и в ноябре 2017 года</w:t>
      </w:r>
      <w:r w:rsidRPr="003C2CB1">
        <w:rPr>
          <w:rFonts w:ascii="Times New Roman" w:hAnsi="Times New Roman" w:cs="Times New Roman"/>
          <w:sz w:val="26"/>
          <w:szCs w:val="26"/>
        </w:rPr>
        <w:t>, организация опломбирования счетчиков.</w:t>
      </w:r>
    </w:p>
    <w:p w:rsidR="00024185" w:rsidRPr="00024185" w:rsidRDefault="00733FE1" w:rsidP="003C2CB1">
      <w:pPr>
        <w:pStyle w:val="a3"/>
        <w:ind w:hanging="360"/>
        <w:rPr>
          <w:rFonts w:ascii="Times New Roman" w:hAnsi="Times New Roman" w:cs="Times New Roman"/>
          <w:b/>
          <w:sz w:val="26"/>
          <w:szCs w:val="26"/>
        </w:rPr>
      </w:pPr>
      <w:r w:rsidRPr="003C2CB1">
        <w:rPr>
          <w:rFonts w:ascii="Times New Roman" w:hAnsi="Times New Roman" w:cs="Times New Roman"/>
          <w:sz w:val="26"/>
          <w:szCs w:val="26"/>
        </w:rPr>
        <w:tab/>
        <w:t xml:space="preserve">Создание официального сайта товарищества. Регистрация доменных имен </w:t>
      </w:r>
      <w:r w:rsidRPr="00F627CA">
        <w:rPr>
          <w:rFonts w:ascii="Times New Roman" w:hAnsi="Times New Roman" w:cs="Times New Roman"/>
          <w:sz w:val="26"/>
          <w:szCs w:val="26"/>
        </w:rPr>
        <w:t xml:space="preserve">яковлевское-22.рф и </w:t>
      </w:r>
      <w:proofErr w:type="spellStart"/>
      <w:r w:rsidRPr="00F627CA">
        <w:rPr>
          <w:rFonts w:ascii="Times New Roman" w:hAnsi="Times New Roman" w:cs="Times New Roman"/>
          <w:sz w:val="26"/>
          <w:szCs w:val="26"/>
          <w:lang w:val="en-US"/>
        </w:rPr>
        <w:t>yakovlevskoe</w:t>
      </w:r>
      <w:proofErr w:type="spellEnd"/>
      <w:r w:rsidRPr="00F627CA">
        <w:rPr>
          <w:rFonts w:ascii="Times New Roman" w:hAnsi="Times New Roman" w:cs="Times New Roman"/>
          <w:sz w:val="26"/>
          <w:szCs w:val="26"/>
        </w:rPr>
        <w:t>22.</w:t>
      </w:r>
      <w:proofErr w:type="spellStart"/>
      <w:r w:rsidRPr="00F627C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627CA">
        <w:rPr>
          <w:rFonts w:ascii="Times New Roman" w:hAnsi="Times New Roman" w:cs="Times New Roman"/>
          <w:sz w:val="26"/>
          <w:szCs w:val="26"/>
        </w:rPr>
        <w:t xml:space="preserve"> </w:t>
      </w:r>
      <w:r w:rsidR="00024185">
        <w:rPr>
          <w:rFonts w:ascii="Times New Roman" w:hAnsi="Times New Roman" w:cs="Times New Roman"/>
          <w:sz w:val="26"/>
          <w:szCs w:val="26"/>
        </w:rPr>
        <w:tab/>
      </w:r>
    </w:p>
    <w:p w:rsidR="00733FE1" w:rsidRPr="003C2CB1" w:rsidRDefault="00733FE1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 w:rsidRPr="003C2CB1">
        <w:rPr>
          <w:rFonts w:ascii="Times New Roman" w:hAnsi="Times New Roman" w:cs="Times New Roman"/>
          <w:sz w:val="26"/>
          <w:szCs w:val="26"/>
        </w:rPr>
        <w:tab/>
        <w:t xml:space="preserve">Проведена работа со </w:t>
      </w:r>
      <w:proofErr w:type="gramStart"/>
      <w:r w:rsidRPr="003C2CB1">
        <w:rPr>
          <w:rFonts w:ascii="Times New Roman" w:hAnsi="Times New Roman" w:cs="Times New Roman"/>
          <w:sz w:val="26"/>
          <w:szCs w:val="26"/>
        </w:rPr>
        <w:t>злостными</w:t>
      </w:r>
      <w:proofErr w:type="gramEnd"/>
      <w:r w:rsidRPr="003C2C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2CB1">
        <w:rPr>
          <w:rFonts w:ascii="Times New Roman" w:hAnsi="Times New Roman" w:cs="Times New Roman"/>
          <w:sz w:val="26"/>
          <w:szCs w:val="26"/>
        </w:rPr>
        <w:t>неплатильщиками</w:t>
      </w:r>
      <w:proofErr w:type="spellEnd"/>
      <w:r w:rsidRPr="003C2CB1">
        <w:rPr>
          <w:rFonts w:ascii="Times New Roman" w:hAnsi="Times New Roman" w:cs="Times New Roman"/>
          <w:sz w:val="26"/>
          <w:szCs w:val="26"/>
        </w:rPr>
        <w:t xml:space="preserve">. С собственником </w:t>
      </w:r>
      <w:proofErr w:type="spellStart"/>
      <w:r w:rsidRPr="003C2CB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C521B" w:rsidRPr="003C2CB1">
        <w:rPr>
          <w:rFonts w:ascii="Times New Roman" w:hAnsi="Times New Roman" w:cs="Times New Roman"/>
          <w:sz w:val="26"/>
          <w:szCs w:val="26"/>
        </w:rPr>
        <w:t xml:space="preserve"> </w:t>
      </w:r>
      <w:r w:rsidRPr="003C2CB1">
        <w:rPr>
          <w:rFonts w:ascii="Times New Roman" w:hAnsi="Times New Roman" w:cs="Times New Roman"/>
          <w:sz w:val="26"/>
          <w:szCs w:val="26"/>
        </w:rPr>
        <w:t xml:space="preserve">№16 </w:t>
      </w:r>
      <w:r w:rsidR="00553387" w:rsidRPr="003C2CB1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3C2CB1">
        <w:rPr>
          <w:rFonts w:ascii="Times New Roman" w:hAnsi="Times New Roman" w:cs="Times New Roman"/>
          <w:sz w:val="26"/>
          <w:szCs w:val="26"/>
        </w:rPr>
        <w:t xml:space="preserve">заключено соглашение о рассрочке и получено </w:t>
      </w:r>
      <w:r w:rsidR="00553387" w:rsidRPr="003C2CB1">
        <w:rPr>
          <w:rFonts w:ascii="Times New Roman" w:hAnsi="Times New Roman" w:cs="Times New Roman"/>
          <w:sz w:val="26"/>
          <w:szCs w:val="26"/>
        </w:rPr>
        <w:t xml:space="preserve">105 747 руб. без пеней, с собственника </w:t>
      </w:r>
      <w:proofErr w:type="spellStart"/>
      <w:r w:rsidR="00553387" w:rsidRPr="003C2CB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53387" w:rsidRPr="003C2CB1">
        <w:rPr>
          <w:rFonts w:ascii="Times New Roman" w:hAnsi="Times New Roman" w:cs="Times New Roman"/>
          <w:sz w:val="26"/>
          <w:szCs w:val="26"/>
        </w:rPr>
        <w:t xml:space="preserve"> № 50 по решению мирового судьи взыскано 105 900 руб. и пени 22 135 руб. Собственница </w:t>
      </w:r>
      <w:proofErr w:type="spellStart"/>
      <w:r w:rsidR="00553387" w:rsidRPr="003C2CB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53387" w:rsidRPr="003C2CB1">
        <w:rPr>
          <w:rFonts w:ascii="Times New Roman" w:hAnsi="Times New Roman" w:cs="Times New Roman"/>
          <w:sz w:val="26"/>
          <w:szCs w:val="26"/>
        </w:rPr>
        <w:t xml:space="preserve"> №38 оспорила решение мирового судьи и не захотела пойти </w:t>
      </w:r>
      <w:proofErr w:type="gramStart"/>
      <w:r w:rsidR="00553387" w:rsidRPr="003C2CB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53387" w:rsidRPr="003C2CB1">
        <w:rPr>
          <w:rFonts w:ascii="Times New Roman" w:hAnsi="Times New Roman" w:cs="Times New Roman"/>
          <w:sz w:val="26"/>
          <w:szCs w:val="26"/>
        </w:rPr>
        <w:t xml:space="preserve"> соглашение, в настоящий момент решение об оплате долга и пени </w:t>
      </w:r>
      <w:r w:rsidR="003C2CB1" w:rsidRPr="003C2CB1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553387" w:rsidRPr="003C2CB1">
        <w:rPr>
          <w:rFonts w:ascii="Times New Roman" w:hAnsi="Times New Roman" w:cs="Times New Roman"/>
          <w:sz w:val="26"/>
          <w:szCs w:val="26"/>
        </w:rPr>
        <w:t>уже вынесено Заволжским районным судом, документы для взыскания предоставлены судебным приставам.</w:t>
      </w:r>
    </w:p>
    <w:p w:rsidR="003879AE" w:rsidRDefault="003C2CB1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53387" w:rsidRPr="003C2CB1">
        <w:rPr>
          <w:rFonts w:ascii="Times New Roman" w:hAnsi="Times New Roman" w:cs="Times New Roman"/>
          <w:sz w:val="26"/>
          <w:szCs w:val="26"/>
        </w:rPr>
        <w:t xml:space="preserve">Текущие финансовые показатели. По состоянию на 01 марта 2018 года у ТСН задолженности перед поставщиками ресурсов и услуг за 2017 год нет. Задолженность собственников перед ТСН составляет </w:t>
      </w:r>
      <w:r w:rsidR="00553387" w:rsidRPr="00F627CA">
        <w:rPr>
          <w:rFonts w:ascii="Times New Roman" w:hAnsi="Times New Roman" w:cs="Times New Roman"/>
          <w:sz w:val="26"/>
          <w:szCs w:val="26"/>
        </w:rPr>
        <w:t>548 119 рублей.</w:t>
      </w:r>
    </w:p>
    <w:p w:rsidR="00553387" w:rsidRDefault="00553387" w:rsidP="002029EA">
      <w:pPr>
        <w:pStyle w:val="a3"/>
        <w:ind w:hanging="360"/>
        <w:jc w:val="left"/>
        <w:rPr>
          <w:rFonts w:ascii="Times New Roman" w:hAnsi="Times New Roman" w:cs="Times New Roman"/>
          <w:sz w:val="26"/>
          <w:szCs w:val="26"/>
        </w:rPr>
      </w:pPr>
      <w:r w:rsidRPr="003C2CB1">
        <w:rPr>
          <w:rFonts w:ascii="Times New Roman" w:hAnsi="Times New Roman" w:cs="Times New Roman"/>
          <w:sz w:val="26"/>
          <w:szCs w:val="26"/>
        </w:rPr>
        <w:tab/>
      </w:r>
    </w:p>
    <w:p w:rsidR="005C521B" w:rsidRPr="003C2CB1" w:rsidRDefault="003879AE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C521B" w:rsidRPr="003C2CB1">
        <w:rPr>
          <w:rFonts w:ascii="Times New Roman" w:hAnsi="Times New Roman" w:cs="Times New Roman"/>
          <w:sz w:val="26"/>
          <w:szCs w:val="26"/>
        </w:rPr>
        <w:t xml:space="preserve">Организация работ по изготовлению и установке металлического ограждения </w:t>
      </w:r>
      <w:r w:rsidR="00A05C62" w:rsidRPr="003C2CB1">
        <w:rPr>
          <w:rFonts w:ascii="Times New Roman" w:hAnsi="Times New Roman" w:cs="Times New Roman"/>
          <w:sz w:val="26"/>
          <w:szCs w:val="26"/>
        </w:rPr>
        <w:t xml:space="preserve">придомовой территории, монтажу автоматики и </w:t>
      </w:r>
      <w:proofErr w:type="spellStart"/>
      <w:r w:rsidR="00A05C62" w:rsidRPr="003C2CB1">
        <w:rPr>
          <w:rFonts w:ascii="Times New Roman" w:hAnsi="Times New Roman" w:cs="Times New Roman"/>
          <w:sz w:val="26"/>
          <w:szCs w:val="26"/>
        </w:rPr>
        <w:t>домофонов</w:t>
      </w:r>
      <w:proofErr w:type="spellEnd"/>
      <w:r w:rsidR="00A05C62" w:rsidRPr="003C2CB1">
        <w:rPr>
          <w:rFonts w:ascii="Times New Roman" w:hAnsi="Times New Roman" w:cs="Times New Roman"/>
          <w:sz w:val="26"/>
          <w:szCs w:val="26"/>
        </w:rPr>
        <w:t xml:space="preserve"> калиток (</w:t>
      </w:r>
      <w:r w:rsidR="001E23C0">
        <w:rPr>
          <w:rFonts w:ascii="Times New Roman" w:hAnsi="Times New Roman" w:cs="Times New Roman"/>
          <w:sz w:val="26"/>
          <w:szCs w:val="26"/>
        </w:rPr>
        <w:t>наружная часть), мощению площадок для прохода пешеходов и зоны для разворота автомобилей.</w:t>
      </w:r>
    </w:p>
    <w:p w:rsidR="00A05C62" w:rsidRPr="003C2CB1" w:rsidRDefault="00F627CA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5C62" w:rsidRPr="003C2CB1">
        <w:rPr>
          <w:rFonts w:ascii="Times New Roman" w:hAnsi="Times New Roman" w:cs="Times New Roman"/>
          <w:sz w:val="26"/>
          <w:szCs w:val="26"/>
        </w:rPr>
        <w:t>Организация работ по закупке оборудования и установке системы наружного наблюдения внешней части. Качество видео можно посмотреть на сайте.</w:t>
      </w:r>
    </w:p>
    <w:p w:rsidR="00A05C62" w:rsidRPr="003C2CB1" w:rsidRDefault="00F627CA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5C62" w:rsidRPr="003C2CB1">
        <w:rPr>
          <w:rFonts w:ascii="Times New Roman" w:hAnsi="Times New Roman" w:cs="Times New Roman"/>
          <w:sz w:val="26"/>
          <w:szCs w:val="26"/>
        </w:rPr>
        <w:t>Организация работ по изготовлению и установке утепленных металлических подъездных дверей с усиленными доводчиками.</w:t>
      </w:r>
    </w:p>
    <w:p w:rsidR="00A05C62" w:rsidRPr="003C2CB1" w:rsidRDefault="00F627CA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5C62" w:rsidRPr="003C2CB1">
        <w:rPr>
          <w:rFonts w:ascii="Times New Roman" w:hAnsi="Times New Roman" w:cs="Times New Roman"/>
          <w:sz w:val="26"/>
          <w:szCs w:val="26"/>
        </w:rPr>
        <w:t>Замена ламп в местах общ</w:t>
      </w:r>
      <w:r w:rsidR="0087129C">
        <w:rPr>
          <w:rFonts w:ascii="Times New Roman" w:hAnsi="Times New Roman" w:cs="Times New Roman"/>
          <w:sz w:val="26"/>
          <w:szCs w:val="26"/>
        </w:rPr>
        <w:t xml:space="preserve">его пользования </w:t>
      </w:r>
      <w:proofErr w:type="gramStart"/>
      <w:r w:rsidR="0087129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7129C">
        <w:rPr>
          <w:rFonts w:ascii="Times New Roman" w:hAnsi="Times New Roman" w:cs="Times New Roman"/>
          <w:sz w:val="26"/>
          <w:szCs w:val="26"/>
        </w:rPr>
        <w:t xml:space="preserve"> светодиодные.</w:t>
      </w:r>
    </w:p>
    <w:p w:rsidR="00A05C62" w:rsidRPr="003C2CB1" w:rsidRDefault="00F627CA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05C62" w:rsidRPr="003C2CB1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A05C62" w:rsidRPr="003C2CB1">
        <w:rPr>
          <w:rFonts w:ascii="Times New Roman" w:hAnsi="Times New Roman" w:cs="Times New Roman"/>
          <w:sz w:val="26"/>
          <w:szCs w:val="26"/>
        </w:rPr>
        <w:t xml:space="preserve"> сезонных мероприятий по содержанию газона и зеленых насаждений, приобретение и посадка новых растений в рамках «Проекта благоустройства придомовой территории на 2017», утвержденного Общим собранием от 15.11.2016</w:t>
      </w:r>
    </w:p>
    <w:p w:rsidR="005C521B" w:rsidRPr="003C2CB1" w:rsidRDefault="00F627CA" w:rsidP="003C2CB1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4837" w:rsidRPr="003C2CB1">
        <w:rPr>
          <w:rFonts w:ascii="Times New Roman" w:hAnsi="Times New Roman" w:cs="Times New Roman"/>
          <w:sz w:val="26"/>
          <w:szCs w:val="26"/>
        </w:rPr>
        <w:t xml:space="preserve">Организация работ по установке дополнительного освещения </w:t>
      </w:r>
      <w:r w:rsidR="00F02B87" w:rsidRPr="003C2CB1">
        <w:rPr>
          <w:rFonts w:ascii="Times New Roman" w:hAnsi="Times New Roman" w:cs="Times New Roman"/>
          <w:sz w:val="26"/>
          <w:szCs w:val="26"/>
        </w:rPr>
        <w:t xml:space="preserve">прожекторами </w:t>
      </w:r>
      <w:r w:rsidR="00B04837" w:rsidRPr="003C2CB1">
        <w:rPr>
          <w:rFonts w:ascii="Times New Roman" w:hAnsi="Times New Roman" w:cs="Times New Roman"/>
          <w:sz w:val="26"/>
          <w:szCs w:val="26"/>
        </w:rPr>
        <w:t>детской площадки и стоянки, уста</w:t>
      </w:r>
      <w:r w:rsidR="001E23C0">
        <w:rPr>
          <w:rFonts w:ascii="Times New Roman" w:hAnsi="Times New Roman" w:cs="Times New Roman"/>
          <w:sz w:val="26"/>
          <w:szCs w:val="26"/>
        </w:rPr>
        <w:t>новке лавки и урны с торца дома, установка столбиков у пруда.</w:t>
      </w:r>
    </w:p>
    <w:p w:rsidR="005C521B" w:rsidRPr="003C2CB1" w:rsidRDefault="001E23C0" w:rsidP="003C2CB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C521B" w:rsidRPr="003C2C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C521B" w:rsidRPr="003C2CB1">
        <w:rPr>
          <w:rFonts w:ascii="Times New Roman" w:hAnsi="Times New Roman" w:cs="Times New Roman"/>
          <w:sz w:val="26"/>
          <w:szCs w:val="26"/>
        </w:rPr>
        <w:t xml:space="preserve"> содержанием дома и проведением тек</w:t>
      </w:r>
      <w:r w:rsidR="00B04837" w:rsidRPr="003C2CB1">
        <w:rPr>
          <w:rFonts w:ascii="Times New Roman" w:hAnsi="Times New Roman" w:cs="Times New Roman"/>
          <w:sz w:val="26"/>
          <w:szCs w:val="26"/>
        </w:rPr>
        <w:t xml:space="preserve">ущего ремонта общего </w:t>
      </w:r>
      <w:r w:rsidR="00BD1556" w:rsidRPr="003C2CB1">
        <w:rPr>
          <w:rFonts w:ascii="Times New Roman" w:hAnsi="Times New Roman" w:cs="Times New Roman"/>
          <w:sz w:val="26"/>
          <w:szCs w:val="26"/>
        </w:rPr>
        <w:t>имущества, в том числе произведены:</w:t>
      </w:r>
    </w:p>
    <w:p w:rsidR="00B04837" w:rsidRPr="003C2CB1" w:rsidRDefault="001E23C0" w:rsidP="003C2CB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7010" w:rsidRPr="003C2CB1">
        <w:rPr>
          <w:rFonts w:ascii="Times New Roman" w:hAnsi="Times New Roman" w:cs="Times New Roman"/>
          <w:sz w:val="26"/>
          <w:szCs w:val="26"/>
        </w:rPr>
        <w:t xml:space="preserve">- частичный ремонт </w:t>
      </w:r>
      <w:proofErr w:type="spellStart"/>
      <w:r w:rsidR="00E67010" w:rsidRPr="003C2CB1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="00E67010" w:rsidRPr="003C2CB1">
        <w:rPr>
          <w:rFonts w:ascii="Times New Roman" w:hAnsi="Times New Roman" w:cs="Times New Roman"/>
          <w:sz w:val="26"/>
          <w:szCs w:val="26"/>
        </w:rPr>
        <w:t xml:space="preserve"> по периметру дома</w:t>
      </w:r>
    </w:p>
    <w:p w:rsidR="00E67010" w:rsidRPr="003C2CB1" w:rsidRDefault="001E23C0" w:rsidP="003C2CB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7010" w:rsidRPr="003C2CB1">
        <w:rPr>
          <w:rFonts w:ascii="Times New Roman" w:hAnsi="Times New Roman" w:cs="Times New Roman"/>
          <w:sz w:val="26"/>
          <w:szCs w:val="26"/>
        </w:rPr>
        <w:t>- п</w:t>
      </w:r>
      <w:r w:rsidR="003C2CB1" w:rsidRPr="003C2CB1">
        <w:rPr>
          <w:rFonts w:ascii="Times New Roman" w:eastAsia="Times New Roman" w:hAnsi="Times New Roman" w:cs="Times New Roman"/>
          <w:sz w:val="26"/>
          <w:szCs w:val="26"/>
        </w:rPr>
        <w:t xml:space="preserve">ромывка дворовой канализации </w:t>
      </w:r>
      <w:r w:rsidR="00E67010" w:rsidRPr="003C2CB1">
        <w:rPr>
          <w:rFonts w:ascii="Times New Roman" w:eastAsia="Times New Roman" w:hAnsi="Times New Roman" w:cs="Times New Roman"/>
          <w:sz w:val="26"/>
          <w:szCs w:val="26"/>
        </w:rPr>
        <w:t xml:space="preserve">гидропневматической установкой (засоры вызваны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67010" w:rsidRPr="003C2CB1">
        <w:rPr>
          <w:rFonts w:ascii="Times New Roman" w:eastAsia="Times New Roman" w:hAnsi="Times New Roman" w:cs="Times New Roman"/>
          <w:sz w:val="26"/>
          <w:szCs w:val="26"/>
        </w:rPr>
        <w:t>самими жителями)</w:t>
      </w:r>
    </w:p>
    <w:p w:rsidR="00E67010" w:rsidRPr="003C2CB1" w:rsidRDefault="001E23C0" w:rsidP="003C2CB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7010" w:rsidRPr="003C2CB1">
        <w:rPr>
          <w:rFonts w:ascii="Times New Roman" w:hAnsi="Times New Roman" w:cs="Times New Roman"/>
          <w:sz w:val="26"/>
          <w:szCs w:val="26"/>
        </w:rPr>
        <w:t>- частичная замена шаровых кранов стояков ГВС</w:t>
      </w:r>
    </w:p>
    <w:p w:rsidR="00E67010" w:rsidRPr="003C2CB1" w:rsidRDefault="001E23C0" w:rsidP="003C2CB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7010" w:rsidRPr="003C2CB1">
        <w:rPr>
          <w:rFonts w:ascii="Times New Roman" w:hAnsi="Times New Roman" w:cs="Times New Roman"/>
          <w:sz w:val="26"/>
          <w:szCs w:val="26"/>
        </w:rPr>
        <w:t xml:space="preserve">- частичная замена сгонов </w:t>
      </w:r>
      <w:proofErr w:type="spellStart"/>
      <w:r w:rsidR="00E67010" w:rsidRPr="003C2CB1">
        <w:rPr>
          <w:rFonts w:ascii="Times New Roman" w:hAnsi="Times New Roman" w:cs="Times New Roman"/>
          <w:sz w:val="26"/>
          <w:szCs w:val="26"/>
        </w:rPr>
        <w:t>полотенцесушителей</w:t>
      </w:r>
      <w:proofErr w:type="spellEnd"/>
      <w:r w:rsidR="00E67010" w:rsidRPr="003C2CB1">
        <w:rPr>
          <w:rFonts w:ascii="Times New Roman" w:hAnsi="Times New Roman" w:cs="Times New Roman"/>
          <w:sz w:val="26"/>
          <w:szCs w:val="26"/>
        </w:rPr>
        <w:t xml:space="preserve"> в квартирах</w:t>
      </w:r>
    </w:p>
    <w:p w:rsidR="00E67010" w:rsidRPr="003C2CB1" w:rsidRDefault="001E23C0" w:rsidP="003C2CB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7010" w:rsidRPr="003C2CB1">
        <w:rPr>
          <w:rFonts w:ascii="Times New Roman" w:hAnsi="Times New Roman" w:cs="Times New Roman"/>
          <w:sz w:val="26"/>
          <w:szCs w:val="26"/>
        </w:rPr>
        <w:t xml:space="preserve">- плановая промывка </w:t>
      </w:r>
      <w:r>
        <w:rPr>
          <w:rFonts w:ascii="Times New Roman" w:hAnsi="Times New Roman" w:cs="Times New Roman"/>
          <w:sz w:val="26"/>
          <w:szCs w:val="26"/>
        </w:rPr>
        <w:t xml:space="preserve">пластинчатых </w:t>
      </w:r>
      <w:r w:rsidR="00E67010" w:rsidRPr="003C2CB1">
        <w:rPr>
          <w:rFonts w:ascii="Times New Roman" w:hAnsi="Times New Roman" w:cs="Times New Roman"/>
          <w:sz w:val="26"/>
          <w:szCs w:val="26"/>
        </w:rPr>
        <w:t>теплообменников</w:t>
      </w:r>
    </w:p>
    <w:p w:rsidR="00E67010" w:rsidRPr="003C2CB1" w:rsidRDefault="001E23C0" w:rsidP="003C2CB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7010" w:rsidRPr="003C2CB1">
        <w:rPr>
          <w:rFonts w:ascii="Times New Roman" w:hAnsi="Times New Roman" w:cs="Times New Roman"/>
          <w:sz w:val="26"/>
          <w:szCs w:val="26"/>
        </w:rPr>
        <w:t>- плановая поверка теплового счетчика</w:t>
      </w:r>
    </w:p>
    <w:p w:rsidR="00F02B87" w:rsidRPr="003C2CB1" w:rsidRDefault="00F02B87" w:rsidP="003C2CB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521B" w:rsidRPr="003C2CB1" w:rsidRDefault="005C521B" w:rsidP="003019B6">
      <w:pPr>
        <w:pStyle w:val="a3"/>
        <w:ind w:hanging="360"/>
        <w:rPr>
          <w:rFonts w:ascii="Times New Roman" w:hAnsi="Times New Roman" w:cs="Times New Roman"/>
          <w:sz w:val="26"/>
          <w:szCs w:val="26"/>
        </w:rPr>
      </w:pPr>
    </w:p>
    <w:p w:rsidR="00BD1556" w:rsidRPr="003C2CB1" w:rsidRDefault="005C521B" w:rsidP="0087129C">
      <w:pPr>
        <w:pStyle w:val="a3"/>
        <w:ind w:hanging="360"/>
        <w:jc w:val="left"/>
        <w:rPr>
          <w:rFonts w:ascii="Times New Roman" w:hAnsi="Times New Roman" w:cs="Times New Roman"/>
          <w:sz w:val="26"/>
          <w:szCs w:val="26"/>
        </w:rPr>
      </w:pPr>
      <w:r w:rsidRPr="003C2CB1">
        <w:rPr>
          <w:rFonts w:ascii="Times New Roman" w:hAnsi="Times New Roman" w:cs="Times New Roman"/>
          <w:sz w:val="26"/>
          <w:szCs w:val="26"/>
        </w:rPr>
        <w:tab/>
      </w:r>
      <w:r w:rsidRPr="003879AE">
        <w:rPr>
          <w:rFonts w:ascii="Times New Roman" w:hAnsi="Times New Roman" w:cs="Times New Roman"/>
          <w:sz w:val="26"/>
          <w:szCs w:val="26"/>
        </w:rPr>
        <w:t>Правление ТСН «Яковлевское-22»</w:t>
      </w:r>
      <w:r w:rsidR="0087129C">
        <w:rPr>
          <w:rFonts w:ascii="Times New Roman" w:hAnsi="Times New Roman" w:cs="Times New Roman"/>
          <w:sz w:val="26"/>
          <w:szCs w:val="26"/>
        </w:rPr>
        <w:t xml:space="preserve"> </w:t>
      </w:r>
      <w:r w:rsidR="001E23C0">
        <w:rPr>
          <w:rFonts w:ascii="Times New Roman" w:hAnsi="Times New Roman" w:cs="Times New Roman"/>
          <w:sz w:val="26"/>
          <w:szCs w:val="26"/>
        </w:rPr>
        <w:tab/>
      </w:r>
      <w:r w:rsidR="00BD1556" w:rsidRPr="003C2CB1">
        <w:rPr>
          <w:rFonts w:ascii="Times New Roman" w:hAnsi="Times New Roman" w:cs="Times New Roman"/>
          <w:sz w:val="26"/>
          <w:szCs w:val="26"/>
        </w:rPr>
        <w:t xml:space="preserve">Лапшина Е.А, </w:t>
      </w:r>
      <w:proofErr w:type="spellStart"/>
      <w:r w:rsidR="00BD1556" w:rsidRPr="003C2CB1">
        <w:rPr>
          <w:rFonts w:ascii="Times New Roman" w:hAnsi="Times New Roman" w:cs="Times New Roman"/>
          <w:sz w:val="26"/>
          <w:szCs w:val="26"/>
        </w:rPr>
        <w:t>Илюхина</w:t>
      </w:r>
      <w:proofErr w:type="spellEnd"/>
      <w:r w:rsidR="00BD1556" w:rsidRPr="003C2CB1">
        <w:rPr>
          <w:rFonts w:ascii="Times New Roman" w:hAnsi="Times New Roman" w:cs="Times New Roman"/>
          <w:sz w:val="26"/>
          <w:szCs w:val="26"/>
        </w:rPr>
        <w:t xml:space="preserve"> О.</w:t>
      </w:r>
      <w:proofErr w:type="gramStart"/>
      <w:r w:rsidR="00BD1556" w:rsidRPr="003C2CB1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BD1556" w:rsidRPr="003C2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1556" w:rsidRPr="003C2CB1">
        <w:rPr>
          <w:rFonts w:ascii="Times New Roman" w:hAnsi="Times New Roman" w:cs="Times New Roman"/>
          <w:sz w:val="26"/>
          <w:szCs w:val="26"/>
        </w:rPr>
        <w:t>Сёмушкина</w:t>
      </w:r>
      <w:proofErr w:type="spellEnd"/>
      <w:r w:rsidR="00BD1556" w:rsidRPr="003C2CB1">
        <w:rPr>
          <w:rFonts w:ascii="Times New Roman" w:hAnsi="Times New Roman" w:cs="Times New Roman"/>
          <w:sz w:val="26"/>
          <w:szCs w:val="26"/>
        </w:rPr>
        <w:t xml:space="preserve"> А.В, </w:t>
      </w:r>
      <w:proofErr w:type="spellStart"/>
      <w:r w:rsidR="00BD1556" w:rsidRPr="003C2CB1">
        <w:rPr>
          <w:rFonts w:ascii="Times New Roman" w:hAnsi="Times New Roman" w:cs="Times New Roman"/>
          <w:sz w:val="26"/>
          <w:szCs w:val="26"/>
        </w:rPr>
        <w:t>Шагута</w:t>
      </w:r>
      <w:proofErr w:type="spellEnd"/>
      <w:r w:rsidR="00BD1556" w:rsidRPr="003C2CB1">
        <w:rPr>
          <w:rFonts w:ascii="Times New Roman" w:hAnsi="Times New Roman" w:cs="Times New Roman"/>
          <w:sz w:val="26"/>
          <w:szCs w:val="26"/>
        </w:rPr>
        <w:t xml:space="preserve"> И.В , Бычков А.Е, Буров С.В, </w:t>
      </w:r>
      <w:r w:rsidR="001E23C0">
        <w:rPr>
          <w:rFonts w:ascii="Times New Roman" w:hAnsi="Times New Roman" w:cs="Times New Roman"/>
          <w:sz w:val="26"/>
          <w:szCs w:val="26"/>
        </w:rPr>
        <w:tab/>
      </w:r>
      <w:r w:rsidR="00BD1556" w:rsidRPr="003C2CB1">
        <w:rPr>
          <w:rFonts w:ascii="Times New Roman" w:hAnsi="Times New Roman" w:cs="Times New Roman"/>
          <w:sz w:val="26"/>
          <w:szCs w:val="26"/>
        </w:rPr>
        <w:t>Горев А.А.</w:t>
      </w:r>
    </w:p>
    <w:p w:rsidR="005C521B" w:rsidRDefault="005C521B" w:rsidP="003019B6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553387" w:rsidRDefault="00553387" w:rsidP="003019B6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553387" w:rsidRDefault="00553387" w:rsidP="003019B6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387" w:rsidRDefault="00553387" w:rsidP="003019B6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553387" w:rsidRDefault="00553387" w:rsidP="003019B6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733FE1" w:rsidRPr="002A37E4" w:rsidRDefault="00733FE1" w:rsidP="003019B6">
      <w:pPr>
        <w:pStyle w:val="a3"/>
        <w:ind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33FE1" w:rsidRPr="002A37E4" w:rsidSect="005533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8E4"/>
    <w:multiLevelType w:val="hybridMultilevel"/>
    <w:tmpl w:val="EF0A0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120A"/>
    <w:multiLevelType w:val="hybridMultilevel"/>
    <w:tmpl w:val="0834F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characterSpacingControl w:val="doNotCompress"/>
  <w:compat>
    <w:useFELayout/>
  </w:compat>
  <w:rsids>
    <w:rsidRoot w:val="002A37E4"/>
    <w:rsid w:val="00024185"/>
    <w:rsid w:val="001855A4"/>
    <w:rsid w:val="001E23C0"/>
    <w:rsid w:val="002029EA"/>
    <w:rsid w:val="00203EA3"/>
    <w:rsid w:val="00282936"/>
    <w:rsid w:val="002A37E4"/>
    <w:rsid w:val="003019B6"/>
    <w:rsid w:val="003879AE"/>
    <w:rsid w:val="003C2CB1"/>
    <w:rsid w:val="004504D0"/>
    <w:rsid w:val="00515E05"/>
    <w:rsid w:val="00553387"/>
    <w:rsid w:val="005C521B"/>
    <w:rsid w:val="00733FE1"/>
    <w:rsid w:val="0087129C"/>
    <w:rsid w:val="00A05C62"/>
    <w:rsid w:val="00B04837"/>
    <w:rsid w:val="00B80BFE"/>
    <w:rsid w:val="00BD1556"/>
    <w:rsid w:val="00D648B8"/>
    <w:rsid w:val="00E67010"/>
    <w:rsid w:val="00EC48FA"/>
    <w:rsid w:val="00F02B87"/>
    <w:rsid w:val="00F579A9"/>
    <w:rsid w:val="00F6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5649-7007-4A82-9D10-21D39B36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2018-03-07T13:00:00Z</cp:lastPrinted>
  <dcterms:created xsi:type="dcterms:W3CDTF">2018-03-07T14:15:00Z</dcterms:created>
  <dcterms:modified xsi:type="dcterms:W3CDTF">2018-07-13T10:38:00Z</dcterms:modified>
</cp:coreProperties>
</file>